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C9870" w14:textId="5F3F9F91" w:rsidR="00B61240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 Emoji" w:hAnsi="Segoe UI Emoji" w:cs="Segoe UI Emoji"/>
          <w:sz w:val="21"/>
          <w:szCs w:val="21"/>
          <w:shd w:val="clear" w:color="auto" w:fill="FFFFFF"/>
          <w:lang w:val="en-US"/>
        </w:rPr>
        <w:t>🌐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What Is </w:t>
      </w:r>
      <w:proofErr w:type="spellStart"/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TeraOpenScience</w:t>
      </w:r>
      <w:proofErr w:type="spellEnd"/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(TOS-WW) </w:t>
      </w:r>
    </w:p>
    <w:p w14:paraId="5AD328AF" w14:textId="77777777" w:rsidR="000D7101" w:rsidRPr="00B61240" w:rsidRDefault="000D7101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</w:p>
    <w:p w14:paraId="54E0BDC1" w14:textId="77777777" w:rsidR="00B61240" w:rsidRPr="00B61240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proofErr w:type="spellStart"/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TeraOpenScience</w:t>
      </w:r>
      <w:proofErr w:type="spellEnd"/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 xml:space="preserve"> (TOS-WW)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is an AI-enhanced SaaS blockchain platform designed to unlock the future of innovation. Our mission is twofold:</w:t>
      </w:r>
    </w:p>
    <w:p w14:paraId="4CDC7060" w14:textId="77777777" w:rsidR="00B61240" w:rsidRPr="00B61240" w:rsidRDefault="00B61240" w:rsidP="00B61240">
      <w:pPr>
        <w:pStyle w:val="ListParagraph"/>
        <w:numPr>
          <w:ilvl w:val="0"/>
          <w:numId w:val="3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Empower the next generation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of high-potential technical and business leaders</w:t>
      </w:r>
    </w:p>
    <w:p w14:paraId="3FCFF5DB" w14:textId="77777777" w:rsidR="00B61240" w:rsidRDefault="00B61240" w:rsidP="00B61240">
      <w:pPr>
        <w:pStyle w:val="ListParagraph"/>
        <w:numPr>
          <w:ilvl w:val="0"/>
          <w:numId w:val="3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Establish a world-class virtual open science think tank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that drives multidisciplinary collaboration</w:t>
      </w:r>
    </w:p>
    <w:p w14:paraId="51EB56CD" w14:textId="77777777" w:rsidR="009131FC" w:rsidRPr="00B61240" w:rsidRDefault="009131FC" w:rsidP="009131FC">
      <w:pPr>
        <w:pStyle w:val="ListParagraph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</w:p>
    <w:p w14:paraId="2817AA60" w14:textId="77777777" w:rsidR="00B61240" w:rsidRPr="00B61240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 Emoji" w:hAnsi="Segoe UI Emoji" w:cs="Segoe UI Emoji"/>
          <w:sz w:val="21"/>
          <w:szCs w:val="21"/>
          <w:shd w:val="clear" w:color="auto" w:fill="FFFFFF"/>
          <w:lang w:val="en-US"/>
        </w:rPr>
        <w:t>🎓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Empowering Future Leaders</w:t>
      </w:r>
    </w:p>
    <w:p w14:paraId="29172F89" w14:textId="63884350" w:rsidR="001A33FF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TOS-WW connects students, researchers, and business leaders in a dynamic global ecosystem.</w:t>
      </w:r>
      <w:r w:rsidR="00EF485E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And make it a win/win for both students and </w:t>
      </w:r>
      <w:r w:rsidR="0044105A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professionals.</w:t>
      </w:r>
    </w:p>
    <w:p w14:paraId="2EEFFA38" w14:textId="757BCA92" w:rsidR="00B61240" w:rsidRPr="00B61240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Here's how we foster exposure and opportunity:</w:t>
      </w:r>
    </w:p>
    <w:p w14:paraId="475F0BE9" w14:textId="77777777" w:rsidR="00B61240" w:rsidRPr="00B61240" w:rsidRDefault="00B61240" w:rsidP="00B61240">
      <w:pPr>
        <w:pStyle w:val="ListParagraph"/>
        <w:numPr>
          <w:ilvl w:val="0"/>
          <w:numId w:val="4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Free sign-up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for students and recent graduates</w:t>
      </w:r>
    </w:p>
    <w:p w14:paraId="2458D41F" w14:textId="77777777" w:rsidR="00B61240" w:rsidRPr="00B61240" w:rsidRDefault="00B61240" w:rsidP="00B61240">
      <w:pPr>
        <w:pStyle w:val="ListParagraph"/>
        <w:numPr>
          <w:ilvl w:val="0"/>
          <w:numId w:val="4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Personalized profiles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where users showcase their work, CVs, and dissertations</w:t>
      </w:r>
    </w:p>
    <w:p w14:paraId="7ECE6101" w14:textId="77777777" w:rsidR="00B61240" w:rsidRPr="00B61240" w:rsidRDefault="00B61240" w:rsidP="00B61240">
      <w:pPr>
        <w:pStyle w:val="ListParagraph"/>
        <w:numPr>
          <w:ilvl w:val="0"/>
          <w:numId w:val="4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Direct access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to peers, researchers, and corporate innovators worldwide</w:t>
      </w:r>
    </w:p>
    <w:p w14:paraId="4E6C68F6" w14:textId="77777777" w:rsidR="00B61240" w:rsidRPr="00B61240" w:rsidRDefault="00B61240" w:rsidP="00B61240">
      <w:pPr>
        <w:pStyle w:val="ListParagraph"/>
        <w:numPr>
          <w:ilvl w:val="0"/>
          <w:numId w:val="4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Talent discovery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for hiring managers seeking fresh perspectives and global reach</w:t>
      </w:r>
    </w:p>
    <w:p w14:paraId="4997BE40" w14:textId="77777777" w:rsidR="00BC4CA9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By bridging academia and industry, </w:t>
      </w:r>
      <w:r w:rsidR="00B31DA5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Hiring </w:t>
      </w:r>
      <w:proofErr w:type="spellStart"/>
      <w:r w:rsidR="00B31DA5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mangers</w:t>
      </w:r>
      <w:proofErr w:type="spellEnd"/>
      <w:r w:rsidR="00B31DA5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can post jobs and review </w:t>
      </w:r>
      <w:r w:rsidR="00BC4CA9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resumes.</w:t>
      </w:r>
    </w:p>
    <w:p w14:paraId="30037A1D" w14:textId="3A7F882B" w:rsidR="00B61240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TOS-WW becomes a powerful recruitment and innovation engine for HR leaders.</w:t>
      </w:r>
    </w:p>
    <w:p w14:paraId="1FA3F689" w14:textId="77777777" w:rsidR="00140E26" w:rsidRPr="00B61240" w:rsidRDefault="00140E26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</w:p>
    <w:p w14:paraId="10706EB9" w14:textId="77777777" w:rsidR="00B61240" w:rsidRPr="00B61240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 Emoji" w:hAnsi="Segoe UI Emoji" w:cs="Segoe UI Emoji"/>
          <w:sz w:val="21"/>
          <w:szCs w:val="21"/>
          <w:shd w:val="clear" w:color="auto" w:fill="FFFFFF"/>
          <w:lang w:val="en-US"/>
        </w:rPr>
        <w:t>💡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Building a World-Class Virtual Think Tank</w:t>
      </w:r>
    </w:p>
    <w:p w14:paraId="44546DEC" w14:textId="77777777" w:rsidR="00B61240" w:rsidRPr="00B61240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proofErr w:type="spellStart"/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TeraOpenScience</w:t>
      </w:r>
      <w:proofErr w:type="spellEnd"/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goes far beyond networking. We facilitate </w:t>
      </w: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virtual R&amp;D projects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where multifunctional teams collaborate to develop real-world solutions and launch-ready business plans. Key features include:</w:t>
      </w:r>
    </w:p>
    <w:p w14:paraId="7609D1D8" w14:textId="77777777" w:rsidR="00B61240" w:rsidRPr="00B61240" w:rsidRDefault="00B61240" w:rsidP="00B61240">
      <w:pPr>
        <w:pStyle w:val="ListParagraph"/>
        <w:numPr>
          <w:ilvl w:val="0"/>
          <w:numId w:val="5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Idea incubation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: Users propose projects and invite collaborators</w:t>
      </w:r>
    </w:p>
    <w:p w14:paraId="71C446DF" w14:textId="77777777" w:rsidR="00B61240" w:rsidRPr="00B61240" w:rsidRDefault="00B61240" w:rsidP="00B61240">
      <w:pPr>
        <w:pStyle w:val="ListParagraph"/>
        <w:numPr>
          <w:ilvl w:val="0"/>
          <w:numId w:val="5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Secure, 24/7 collaboration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: Work across time zones in a protected environment</w:t>
      </w:r>
    </w:p>
    <w:p w14:paraId="11DFDF83" w14:textId="77777777" w:rsidR="00B61240" w:rsidRPr="00B61240" w:rsidRDefault="00B61240" w:rsidP="00B61240">
      <w:pPr>
        <w:pStyle w:val="ListParagraph"/>
        <w:numPr>
          <w:ilvl w:val="0"/>
          <w:numId w:val="5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Hands-on experience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: Students contribute to research, field-test solutions, and co-develop commercialization strategies</w:t>
      </w:r>
    </w:p>
    <w:p w14:paraId="548E59DD" w14:textId="77777777" w:rsidR="00B61240" w:rsidRPr="00B61240" w:rsidRDefault="00B61240" w:rsidP="00B61240">
      <w:pPr>
        <w:pStyle w:val="ListParagraph"/>
        <w:numPr>
          <w:ilvl w:val="0"/>
          <w:numId w:val="5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Earn while innovating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: Participants share in the value they help create</w:t>
      </w:r>
    </w:p>
    <w:p w14:paraId="741A52BE" w14:textId="77777777" w:rsidR="00B61240" w:rsidRPr="00B61240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 Emoji" w:hAnsi="Segoe UI Emoji" w:cs="Segoe UI Emoji"/>
          <w:sz w:val="21"/>
          <w:szCs w:val="21"/>
          <w:shd w:val="clear" w:color="auto" w:fill="FFFFFF"/>
          <w:lang w:val="en-US"/>
        </w:rPr>
        <w:t>🤝</w:t>
      </w: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Value for Businesses and Government Labs</w:t>
      </w:r>
    </w:p>
    <w:p w14:paraId="30E52C99" w14:textId="77777777" w:rsidR="00B61240" w:rsidRPr="00B61240" w:rsidRDefault="00B61240" w:rsidP="00B61240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TOS-WW offers a cost-effective way for organizations to tap into global innovation:</w:t>
      </w:r>
    </w:p>
    <w:p w14:paraId="62ECC0DF" w14:textId="77777777" w:rsidR="00B61240" w:rsidRPr="00B61240" w:rsidRDefault="00B61240" w:rsidP="00B61240">
      <w:pPr>
        <w:pStyle w:val="ListParagraph"/>
        <w:numPr>
          <w:ilvl w:val="0"/>
          <w:numId w:val="6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Monetize dormant IP</w:t>
      </w:r>
    </w:p>
    <w:p w14:paraId="2FB01C4E" w14:textId="77777777" w:rsidR="00B61240" w:rsidRPr="00B61240" w:rsidRDefault="00B61240" w:rsidP="00B61240">
      <w:pPr>
        <w:pStyle w:val="ListParagraph"/>
        <w:numPr>
          <w:ilvl w:val="0"/>
          <w:numId w:val="6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Advance unfunded programs</w:t>
      </w:r>
    </w:p>
    <w:p w14:paraId="123AA864" w14:textId="77777777" w:rsidR="00B61240" w:rsidRPr="00B61240" w:rsidRDefault="00B61240" w:rsidP="00B61240">
      <w:pPr>
        <w:pStyle w:val="ListParagraph"/>
        <w:numPr>
          <w:ilvl w:val="0"/>
          <w:numId w:val="6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Collaborate with a diverse, virtual talent pool</w:t>
      </w:r>
    </w:p>
    <w:p w14:paraId="6F5AC5D0" w14:textId="77777777" w:rsidR="00B61240" w:rsidRPr="00B61240" w:rsidRDefault="00B61240" w:rsidP="00B61240">
      <w:pPr>
        <w:pStyle w:val="ListParagraph"/>
        <w:numPr>
          <w:ilvl w:val="0"/>
          <w:numId w:val="6"/>
        </w:numPr>
        <w:rPr>
          <w:rFonts w:ascii="Segoe UI" w:hAnsi="Segoe UI" w:cs="Segoe UI"/>
          <w:sz w:val="21"/>
          <w:szCs w:val="21"/>
          <w:shd w:val="clear" w:color="auto" w:fill="FFFFFF"/>
          <w:lang w:val="en-US"/>
        </w:rPr>
      </w:pPr>
      <w:r w:rsidRPr="00B61240">
        <w:rPr>
          <w:rFonts w:ascii="Segoe UI" w:hAnsi="Segoe UI" w:cs="Segoe UI"/>
          <w:b/>
          <w:bCs/>
          <w:sz w:val="21"/>
          <w:szCs w:val="21"/>
          <w:shd w:val="clear" w:color="auto" w:fill="FFFFFF"/>
          <w:lang w:val="en-US"/>
        </w:rPr>
        <w:t>Accelerate R&amp;D with moderate investment</w:t>
      </w:r>
    </w:p>
    <w:p w14:paraId="0D182B16" w14:textId="7A459D69" w:rsidR="00B61240" w:rsidRDefault="00B61240" w:rsidP="00C30C87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</w:rPr>
      </w:pPr>
      <w:proofErr w:type="spellStart"/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>TeraOpenScience</w:t>
      </w:r>
      <w:proofErr w:type="spellEnd"/>
      <w:r w:rsidRPr="00B61240">
        <w:rPr>
          <w:rFonts w:ascii="Segoe UI" w:hAnsi="Segoe UI" w:cs="Segoe UI"/>
          <w:sz w:val="21"/>
          <w:szCs w:val="21"/>
          <w:shd w:val="clear" w:color="auto" w:fill="FFFFFF"/>
          <w:lang w:val="en-US"/>
        </w:rPr>
        <w:t xml:space="preserve"> isn’t just a platform—it’s a movement. One that redefines how talent, ideas, and impact converge across borders and disciplines.</w:t>
      </w:r>
    </w:p>
    <w:p w14:paraId="040E3871" w14:textId="77777777" w:rsidR="00B61240" w:rsidRDefault="00B61240" w:rsidP="00C30C87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26B01726" w14:textId="06FDB262" w:rsidR="00D907A6" w:rsidRDefault="00D907A6" w:rsidP="00C30C87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</w:rPr>
      </w:pPr>
      <w:r w:rsidRPr="00B32033">
        <w:rPr>
          <w:rFonts w:ascii="Segoe UI" w:hAnsi="Segoe UI" w:cs="Segoe UI"/>
          <w:sz w:val="21"/>
          <w:szCs w:val="21"/>
          <w:shd w:val="clear" w:color="auto" w:fill="FFFFFF"/>
        </w:rPr>
        <w:t>Plus, as you engage on the platform, you earn ScienceCoins, which can be traded on an exchange. For businesses, it’s a goldmine of top talent and a way to monetize dormant intellectual property.</w:t>
      </w:r>
    </w:p>
    <w:p w14:paraId="5AB8C840" w14:textId="77777777" w:rsidR="00BE4393" w:rsidRDefault="00BE4393" w:rsidP="00C30C87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1F37FAD7" w14:textId="77777777" w:rsidR="00BA7430" w:rsidRDefault="00BA7430" w:rsidP="00814A54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034E9E1F" w14:textId="77777777" w:rsidR="00BA7430" w:rsidRDefault="00BA7430" w:rsidP="00814A54">
      <w:pPr>
        <w:pStyle w:val="ListParagraph"/>
        <w:ind w:left="360"/>
        <w:rPr>
          <w:rFonts w:ascii="Segoe UI" w:hAnsi="Segoe UI" w:cs="Segoe UI"/>
          <w:sz w:val="21"/>
          <w:szCs w:val="21"/>
          <w:shd w:val="clear" w:color="auto" w:fill="FFFFFF"/>
        </w:rPr>
      </w:pPr>
    </w:p>
    <w:p w14:paraId="293850CF" w14:textId="77777777" w:rsidR="00BE4393" w:rsidRDefault="00BE4393" w:rsidP="00247AF7">
      <w:pPr>
        <w:pStyle w:val="ListParagraph"/>
        <w:ind w:left="360"/>
        <w:rPr>
          <w:rFonts w:ascii="Segoe UI Emoji" w:hAnsi="Segoe UI Emoji" w:cs="Segoe UI Emoji"/>
          <w:lang w:val="en-US"/>
        </w:rPr>
      </w:pPr>
    </w:p>
    <w:p w14:paraId="1AF7FFFC" w14:textId="77777777" w:rsidR="00BE4393" w:rsidRDefault="00BE4393" w:rsidP="00247AF7">
      <w:pPr>
        <w:pStyle w:val="ListParagraph"/>
        <w:ind w:left="360"/>
        <w:rPr>
          <w:rFonts w:ascii="Segoe UI Emoji" w:hAnsi="Segoe UI Emoji" w:cs="Segoe UI Emoji"/>
          <w:lang w:val="en-US"/>
        </w:rPr>
      </w:pPr>
    </w:p>
    <w:p w14:paraId="00F162DF" w14:textId="7080DF00" w:rsidR="00247AF7" w:rsidRP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rFonts w:ascii="Segoe UI Emoji" w:hAnsi="Segoe UI Emoji" w:cs="Segoe UI Emoji"/>
          <w:lang w:val="en-US"/>
        </w:rPr>
        <w:t>🚀</w:t>
      </w:r>
      <w:r w:rsidRPr="00247AF7">
        <w:rPr>
          <w:lang w:val="en-US"/>
        </w:rPr>
        <w:t xml:space="preserve"> How the Platform Works &amp; How to Navigate It</w:t>
      </w:r>
    </w:p>
    <w:p w14:paraId="476AA90D" w14:textId="77777777" w:rsidR="00247AF7" w:rsidRP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rFonts w:ascii="Segoe UI Emoji" w:hAnsi="Segoe UI Emoji" w:cs="Segoe UI Emoji"/>
          <w:lang w:val="en-US"/>
        </w:rPr>
        <w:t>🔗</w:t>
      </w:r>
      <w:r w:rsidRPr="00247AF7">
        <w:rPr>
          <w:lang w:val="en-US"/>
        </w:rPr>
        <w:t xml:space="preserve"> Join Us</w:t>
      </w:r>
    </w:p>
    <w:p w14:paraId="61E43FB9" w14:textId="77777777" w:rsidR="00247AF7" w:rsidRP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lang w:val="en-US"/>
        </w:rPr>
        <w:t>When you join the platform, you gain access to a dynamic ecosystem designed to showcase your scientific contributions and connect you with global collaborators.</w:t>
      </w:r>
    </w:p>
    <w:p w14:paraId="0C6D8602" w14:textId="77777777" w:rsidR="00247AF7" w:rsidRPr="00247AF7" w:rsidRDefault="00247AF7" w:rsidP="00247AF7">
      <w:pPr>
        <w:pStyle w:val="ListParagraph"/>
        <w:numPr>
          <w:ilvl w:val="0"/>
          <w:numId w:val="11"/>
        </w:numPr>
        <w:rPr>
          <w:lang w:val="en-US"/>
        </w:rPr>
      </w:pPr>
      <w:r w:rsidRPr="00247AF7">
        <w:rPr>
          <w:b/>
          <w:bCs/>
          <w:lang w:val="en-US"/>
        </w:rPr>
        <w:t>Profile Visibility</w:t>
      </w:r>
      <w:r w:rsidRPr="00247AF7">
        <w:rPr>
          <w:lang w:val="en-US"/>
        </w:rPr>
        <w:t xml:space="preserve">: Upload your scientific work, dissertations, and CV to your profile. These documents will appear in the </w:t>
      </w:r>
      <w:r w:rsidRPr="00247AF7">
        <w:rPr>
          <w:b/>
          <w:bCs/>
          <w:lang w:val="en-US"/>
        </w:rPr>
        <w:t>Engage</w:t>
      </w:r>
      <w:r w:rsidRPr="00247AF7">
        <w:rPr>
          <w:lang w:val="en-US"/>
        </w:rPr>
        <w:t xml:space="preserve"> section, making them accessible for peer review and visible to professionals and HR managers.</w:t>
      </w:r>
    </w:p>
    <w:p w14:paraId="60BAC07C" w14:textId="77777777" w:rsidR="00247AF7" w:rsidRPr="00247AF7" w:rsidRDefault="00247AF7" w:rsidP="00247AF7">
      <w:pPr>
        <w:pStyle w:val="ListParagraph"/>
        <w:numPr>
          <w:ilvl w:val="0"/>
          <w:numId w:val="11"/>
        </w:numPr>
        <w:rPr>
          <w:lang w:val="en-US"/>
        </w:rPr>
      </w:pPr>
      <w:r w:rsidRPr="00247AF7">
        <w:rPr>
          <w:b/>
          <w:bCs/>
          <w:lang w:val="en-US"/>
        </w:rPr>
        <w:t>Activity Recognition</w:t>
      </w:r>
      <w:r w:rsidRPr="00247AF7">
        <w:rPr>
          <w:lang w:val="en-US"/>
        </w:rPr>
        <w:t>: As you engage more actively, any technologies or projects you own will become visible to the broader community, enhancing your exposure and credibility.</w:t>
      </w:r>
    </w:p>
    <w:p w14:paraId="77773301" w14:textId="77777777" w:rsidR="00247AF7" w:rsidRP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rFonts w:ascii="Segoe UI Emoji" w:hAnsi="Segoe UI Emoji" w:cs="Segoe UI Emoji"/>
          <w:lang w:val="en-US"/>
        </w:rPr>
        <w:t>💬</w:t>
      </w:r>
      <w:r w:rsidRPr="00247AF7">
        <w:rPr>
          <w:lang w:val="en-US"/>
        </w:rPr>
        <w:t xml:space="preserve"> Forums (Public &amp; Open to All)</w:t>
      </w:r>
    </w:p>
    <w:p w14:paraId="32ECA506" w14:textId="77777777" w:rsidR="00247AF7" w:rsidRP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lang w:val="en-US"/>
        </w:rPr>
        <w:t xml:space="preserve">The </w:t>
      </w:r>
      <w:r w:rsidRPr="00247AF7">
        <w:rPr>
          <w:b/>
          <w:bCs/>
          <w:lang w:val="en-US"/>
        </w:rPr>
        <w:t>Forum</w:t>
      </w:r>
      <w:r w:rsidRPr="00247AF7">
        <w:rPr>
          <w:lang w:val="en-US"/>
        </w:rPr>
        <w:t xml:space="preserve"> section provides a transparent overview of all active technologies and projects.</w:t>
      </w:r>
    </w:p>
    <w:p w14:paraId="3B83B42B" w14:textId="77777777" w:rsidR="00247AF7" w:rsidRPr="00247AF7" w:rsidRDefault="00247AF7" w:rsidP="00247AF7">
      <w:pPr>
        <w:pStyle w:val="ListParagraph"/>
        <w:numPr>
          <w:ilvl w:val="0"/>
          <w:numId w:val="12"/>
        </w:numPr>
        <w:rPr>
          <w:lang w:val="en-US"/>
        </w:rPr>
      </w:pPr>
      <w:r w:rsidRPr="00247AF7">
        <w:rPr>
          <w:b/>
          <w:bCs/>
          <w:lang w:val="en-US"/>
        </w:rPr>
        <w:t>Participation</w:t>
      </w:r>
      <w:r w:rsidRPr="00247AF7">
        <w:rPr>
          <w:lang w:val="en-US"/>
        </w:rPr>
        <w:t>: Each listing includes a “Join” button, allowing you to request access to specific technologies or projects.</w:t>
      </w:r>
    </w:p>
    <w:p w14:paraId="46A3990E" w14:textId="77777777" w:rsidR="00247AF7" w:rsidRPr="00247AF7" w:rsidRDefault="00247AF7" w:rsidP="00247AF7">
      <w:pPr>
        <w:pStyle w:val="ListParagraph"/>
        <w:numPr>
          <w:ilvl w:val="0"/>
          <w:numId w:val="12"/>
        </w:numPr>
        <w:rPr>
          <w:lang w:val="en-US"/>
        </w:rPr>
      </w:pPr>
      <w:r w:rsidRPr="00247AF7">
        <w:rPr>
          <w:b/>
          <w:bCs/>
          <w:lang w:val="en-US"/>
        </w:rPr>
        <w:t>Membership Requirement</w:t>
      </w:r>
      <w:r w:rsidRPr="00247AF7">
        <w:rPr>
          <w:lang w:val="en-US"/>
        </w:rPr>
        <w:t>: To contribute topics or participate actively, you must first apply for platform membership.</w:t>
      </w:r>
    </w:p>
    <w:p w14:paraId="0D339A36" w14:textId="77777777" w:rsidR="00247AF7" w:rsidRP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rFonts w:ascii="Segoe UI Emoji" w:hAnsi="Segoe UI Emoji" w:cs="Segoe UI Emoji"/>
          <w:lang w:val="en-US"/>
        </w:rPr>
        <w:t>🧠</w:t>
      </w:r>
      <w:r w:rsidRPr="00247AF7">
        <w:rPr>
          <w:lang w:val="en-US"/>
        </w:rPr>
        <w:t xml:space="preserve"> Technologies (Members Only)</w:t>
      </w:r>
    </w:p>
    <w:p w14:paraId="0FAFC138" w14:textId="77777777" w:rsidR="00247AF7" w:rsidRP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lang w:val="en-US"/>
        </w:rPr>
        <w:t>This section is reserved for platform members and offers powerful tools for collaboration and innovation.</w:t>
      </w:r>
    </w:p>
    <w:p w14:paraId="64942C47" w14:textId="77777777" w:rsidR="00247AF7" w:rsidRPr="00247AF7" w:rsidRDefault="00247AF7" w:rsidP="00247AF7">
      <w:pPr>
        <w:pStyle w:val="ListParagraph"/>
        <w:numPr>
          <w:ilvl w:val="0"/>
          <w:numId w:val="13"/>
        </w:numPr>
        <w:rPr>
          <w:lang w:val="en-US"/>
        </w:rPr>
      </w:pPr>
      <w:r w:rsidRPr="00247AF7">
        <w:rPr>
          <w:b/>
          <w:bCs/>
          <w:lang w:val="en-US"/>
        </w:rPr>
        <w:t>Create &amp; Customize</w:t>
      </w:r>
      <w:r w:rsidRPr="00247AF7">
        <w:rPr>
          <w:lang w:val="en-US"/>
        </w:rPr>
        <w:t>: Members can create new technology sections and designate them as either public or private. Private technologies are hidden from public forums and accessible only to invited members.</w:t>
      </w:r>
    </w:p>
    <w:p w14:paraId="23737CB5" w14:textId="77777777" w:rsidR="00247AF7" w:rsidRPr="00247AF7" w:rsidRDefault="00247AF7" w:rsidP="00247AF7">
      <w:pPr>
        <w:pStyle w:val="ListParagraph"/>
        <w:numPr>
          <w:ilvl w:val="0"/>
          <w:numId w:val="13"/>
        </w:numPr>
        <w:rPr>
          <w:lang w:val="en-US"/>
        </w:rPr>
      </w:pPr>
      <w:r w:rsidRPr="00247AF7">
        <w:rPr>
          <w:b/>
          <w:bCs/>
          <w:lang w:val="en-US"/>
        </w:rPr>
        <w:t>AI Assistance</w:t>
      </w:r>
      <w:r w:rsidRPr="00247AF7">
        <w:rPr>
          <w:lang w:val="en-US"/>
        </w:rPr>
        <w:t>: Simply enter the title of your proposed technology. The platform’s AI will auto-generate the category, short and long descriptions, and potential applications.</w:t>
      </w:r>
    </w:p>
    <w:p w14:paraId="2083E839" w14:textId="77777777" w:rsidR="00247AF7" w:rsidRPr="00247AF7" w:rsidRDefault="00247AF7" w:rsidP="00247AF7">
      <w:pPr>
        <w:pStyle w:val="ListParagraph"/>
        <w:numPr>
          <w:ilvl w:val="0"/>
          <w:numId w:val="13"/>
        </w:numPr>
        <w:rPr>
          <w:lang w:val="en-US"/>
        </w:rPr>
      </w:pPr>
      <w:r w:rsidRPr="00247AF7">
        <w:rPr>
          <w:b/>
          <w:bCs/>
          <w:lang w:val="en-US"/>
        </w:rPr>
        <w:t>Content Moderation</w:t>
      </w:r>
      <w:r w:rsidRPr="00247AF7">
        <w:rPr>
          <w:lang w:val="en-US"/>
        </w:rPr>
        <w:t>: You can edit or delete the AI-generated content. All submissions are automatically moderated to ensure appropriateness and quality.</w:t>
      </w:r>
    </w:p>
    <w:p w14:paraId="7F709C95" w14:textId="77777777" w:rsidR="00247AF7" w:rsidRPr="00247AF7" w:rsidRDefault="00247AF7" w:rsidP="00247AF7">
      <w:pPr>
        <w:pStyle w:val="ListParagraph"/>
        <w:numPr>
          <w:ilvl w:val="0"/>
          <w:numId w:val="13"/>
        </w:numPr>
        <w:rPr>
          <w:lang w:val="en-US"/>
        </w:rPr>
      </w:pPr>
      <w:r w:rsidRPr="00247AF7">
        <w:rPr>
          <w:b/>
          <w:bCs/>
          <w:lang w:val="en-US"/>
        </w:rPr>
        <w:t>Team Building</w:t>
      </w:r>
      <w:r w:rsidRPr="00247AF7">
        <w:rPr>
          <w:lang w:val="en-US"/>
        </w:rPr>
        <w:t>: Once your technology is approved, you can invite collaborators:</w:t>
      </w:r>
    </w:p>
    <w:p w14:paraId="1E340414" w14:textId="77777777" w:rsidR="00247AF7" w:rsidRPr="00247AF7" w:rsidRDefault="00247AF7" w:rsidP="00247AF7">
      <w:pPr>
        <w:pStyle w:val="ListParagraph"/>
        <w:numPr>
          <w:ilvl w:val="1"/>
          <w:numId w:val="13"/>
        </w:numPr>
        <w:rPr>
          <w:lang w:val="en-US"/>
        </w:rPr>
      </w:pPr>
      <w:r w:rsidRPr="00247AF7">
        <w:rPr>
          <w:lang w:val="en-US"/>
        </w:rPr>
        <w:t>Internal members via the “Invite Member” dropdown.</w:t>
      </w:r>
    </w:p>
    <w:p w14:paraId="4C8D4829" w14:textId="77777777" w:rsidR="00247AF7" w:rsidRPr="00247AF7" w:rsidRDefault="00247AF7" w:rsidP="00247AF7">
      <w:pPr>
        <w:pStyle w:val="ListParagraph"/>
        <w:numPr>
          <w:ilvl w:val="1"/>
          <w:numId w:val="13"/>
        </w:numPr>
        <w:rPr>
          <w:lang w:val="en-US"/>
        </w:rPr>
      </w:pPr>
      <w:r w:rsidRPr="00247AF7">
        <w:rPr>
          <w:lang w:val="en-US"/>
        </w:rPr>
        <w:t>External collaborators via the “External Invite” button (requires their email).</w:t>
      </w:r>
    </w:p>
    <w:p w14:paraId="63161F04" w14:textId="77777777" w:rsidR="00247AF7" w:rsidRPr="00247AF7" w:rsidRDefault="00247AF7" w:rsidP="00247AF7">
      <w:pPr>
        <w:pStyle w:val="ListParagraph"/>
        <w:numPr>
          <w:ilvl w:val="0"/>
          <w:numId w:val="13"/>
        </w:numPr>
        <w:rPr>
          <w:lang w:val="en-US"/>
        </w:rPr>
      </w:pPr>
      <w:r w:rsidRPr="00247AF7">
        <w:rPr>
          <w:b/>
          <w:bCs/>
          <w:lang w:val="en-US"/>
        </w:rPr>
        <w:t>Onboarding External Members</w:t>
      </w:r>
      <w:r w:rsidRPr="00247AF7">
        <w:rPr>
          <w:lang w:val="en-US"/>
        </w:rPr>
        <w:t>: External invitees will receive an email invitation and must register on the platform to participate.</w:t>
      </w:r>
    </w:p>
    <w:p w14:paraId="62B0B94A" w14:textId="77777777" w:rsidR="00247AF7" w:rsidRPr="00247AF7" w:rsidRDefault="00247AF7" w:rsidP="00247AF7">
      <w:pPr>
        <w:pStyle w:val="ListParagraph"/>
        <w:numPr>
          <w:ilvl w:val="0"/>
          <w:numId w:val="13"/>
        </w:numPr>
        <w:rPr>
          <w:lang w:val="en-US"/>
        </w:rPr>
      </w:pPr>
      <w:r w:rsidRPr="00247AF7">
        <w:rPr>
          <w:b/>
          <w:bCs/>
          <w:lang w:val="en-US"/>
        </w:rPr>
        <w:t>Internal Collaboration</w:t>
      </w:r>
      <w:r w:rsidRPr="00247AF7">
        <w:rPr>
          <w:lang w:val="en-US"/>
        </w:rPr>
        <w:t>: Within each technology’s internal forum, team members can exchange ideas and upload working documents (e.g., Excel, PowerPoint).</w:t>
      </w:r>
    </w:p>
    <w:p w14:paraId="30C127BF" w14:textId="77777777" w:rsidR="00247AF7" w:rsidRPr="00247AF7" w:rsidRDefault="00247AF7" w:rsidP="00247AF7">
      <w:pPr>
        <w:pStyle w:val="ListParagraph"/>
        <w:numPr>
          <w:ilvl w:val="0"/>
          <w:numId w:val="13"/>
        </w:numPr>
        <w:rPr>
          <w:lang w:val="en-US"/>
        </w:rPr>
      </w:pPr>
      <w:r w:rsidRPr="00247AF7">
        <w:rPr>
          <w:b/>
          <w:bCs/>
          <w:lang w:val="en-US"/>
        </w:rPr>
        <w:t>Ownership Rights</w:t>
      </w:r>
      <w:r w:rsidRPr="00247AF7">
        <w:rPr>
          <w:lang w:val="en-US"/>
        </w:rPr>
        <w:t>: Only the technology owner can manage and update the original summary.</w:t>
      </w:r>
    </w:p>
    <w:p w14:paraId="7D1E9862" w14:textId="77777777" w:rsidR="00247AF7" w:rsidRP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rFonts w:ascii="Segoe UI Emoji" w:hAnsi="Segoe UI Emoji" w:cs="Segoe UI Emoji"/>
          <w:lang w:val="en-US"/>
        </w:rPr>
        <w:t>📁</w:t>
      </w:r>
      <w:r w:rsidRPr="00247AF7">
        <w:rPr>
          <w:lang w:val="en-US"/>
        </w:rPr>
        <w:t xml:space="preserve"> Projects (Subsections of Technologies)</w:t>
      </w:r>
    </w:p>
    <w:p w14:paraId="19C8EB2E" w14:textId="77777777" w:rsidR="00247AF7" w:rsidRP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lang w:val="en-US"/>
        </w:rPr>
        <w:t>Projects are nested within technologies and function independently.</w:t>
      </w:r>
    </w:p>
    <w:p w14:paraId="4BF2F5B0" w14:textId="77777777" w:rsidR="00247AF7" w:rsidRPr="00247AF7" w:rsidRDefault="00247AF7" w:rsidP="00247AF7">
      <w:pPr>
        <w:pStyle w:val="ListParagraph"/>
        <w:numPr>
          <w:ilvl w:val="0"/>
          <w:numId w:val="14"/>
        </w:numPr>
        <w:rPr>
          <w:lang w:val="en-US"/>
        </w:rPr>
      </w:pPr>
      <w:r w:rsidRPr="00247AF7">
        <w:rPr>
          <w:b/>
          <w:bCs/>
          <w:lang w:val="en-US"/>
        </w:rPr>
        <w:t>Structure &amp; Access</w:t>
      </w:r>
      <w:r w:rsidRPr="00247AF7">
        <w:rPr>
          <w:lang w:val="en-US"/>
        </w:rPr>
        <w:t>: Each project can have its own dedicated members and forum, operating with the same permissions and collaboration tools as technologies.</w:t>
      </w:r>
    </w:p>
    <w:p w14:paraId="42C840B2" w14:textId="77777777" w:rsidR="00247AF7" w:rsidRDefault="00247AF7" w:rsidP="00247AF7">
      <w:pPr>
        <w:pStyle w:val="ListParagraph"/>
        <w:ind w:left="360"/>
        <w:rPr>
          <w:lang w:val="en-US"/>
        </w:rPr>
      </w:pPr>
      <w:r w:rsidRPr="00247AF7">
        <w:rPr>
          <w:lang w:val="en-US"/>
        </w:rPr>
        <w:t>Would you like me to format this for a pitch deck, onboarding guide, or investor presentation next? I can tailor tone and layout depending on the audience.</w:t>
      </w:r>
    </w:p>
    <w:p w14:paraId="53A93DB1" w14:textId="77777777" w:rsidR="002F1EAA" w:rsidRPr="00247AF7" w:rsidRDefault="002F1EAA" w:rsidP="00247AF7">
      <w:pPr>
        <w:pStyle w:val="ListParagraph"/>
        <w:ind w:left="360"/>
        <w:rPr>
          <w:lang w:val="en-US"/>
        </w:rPr>
      </w:pPr>
    </w:p>
    <w:p w14:paraId="5899EDF0" w14:textId="77777777" w:rsidR="00247AF7" w:rsidRPr="00FD19C9" w:rsidRDefault="00247AF7" w:rsidP="00C30C87">
      <w:pPr>
        <w:pStyle w:val="ListParagraph"/>
        <w:ind w:left="360"/>
        <w:rPr>
          <w:lang w:val="en-US"/>
        </w:rPr>
      </w:pPr>
    </w:p>
    <w:sectPr w:rsidR="00247AF7" w:rsidRPr="00FD19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B438B"/>
    <w:multiLevelType w:val="hybridMultilevel"/>
    <w:tmpl w:val="C11CFB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CA096F"/>
    <w:multiLevelType w:val="multilevel"/>
    <w:tmpl w:val="31503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164C6"/>
    <w:multiLevelType w:val="hybridMultilevel"/>
    <w:tmpl w:val="78500C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0171D18"/>
    <w:multiLevelType w:val="multilevel"/>
    <w:tmpl w:val="AB824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94536A"/>
    <w:multiLevelType w:val="hybridMultilevel"/>
    <w:tmpl w:val="7D5EE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34730C"/>
    <w:multiLevelType w:val="multilevel"/>
    <w:tmpl w:val="E41CB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44287"/>
    <w:multiLevelType w:val="hybridMultilevel"/>
    <w:tmpl w:val="DA2EA6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5F73C9"/>
    <w:multiLevelType w:val="multilevel"/>
    <w:tmpl w:val="8E889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176160"/>
    <w:multiLevelType w:val="multilevel"/>
    <w:tmpl w:val="D42E8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EC2017"/>
    <w:multiLevelType w:val="multilevel"/>
    <w:tmpl w:val="7F8A6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48B26C8"/>
    <w:multiLevelType w:val="multilevel"/>
    <w:tmpl w:val="E6E0B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C3064A5"/>
    <w:multiLevelType w:val="hybridMultilevel"/>
    <w:tmpl w:val="D7A67A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DAB42E7"/>
    <w:multiLevelType w:val="multilevel"/>
    <w:tmpl w:val="A5682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BD6489"/>
    <w:multiLevelType w:val="hybridMultilevel"/>
    <w:tmpl w:val="485C552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144E0A"/>
    <w:multiLevelType w:val="hybridMultilevel"/>
    <w:tmpl w:val="43F0E4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86744116">
    <w:abstractNumId w:val="4"/>
  </w:num>
  <w:num w:numId="2" w16cid:durableId="1114402036">
    <w:abstractNumId w:val="0"/>
  </w:num>
  <w:num w:numId="3" w16cid:durableId="482044959">
    <w:abstractNumId w:val="12"/>
  </w:num>
  <w:num w:numId="4" w16cid:durableId="441338605">
    <w:abstractNumId w:val="5"/>
  </w:num>
  <w:num w:numId="5" w16cid:durableId="331876797">
    <w:abstractNumId w:val="3"/>
  </w:num>
  <w:num w:numId="6" w16cid:durableId="1947420934">
    <w:abstractNumId w:val="10"/>
  </w:num>
  <w:num w:numId="7" w16cid:durableId="1130396529">
    <w:abstractNumId w:val="14"/>
  </w:num>
  <w:num w:numId="8" w16cid:durableId="454716507">
    <w:abstractNumId w:val="2"/>
  </w:num>
  <w:num w:numId="9" w16cid:durableId="1448042063">
    <w:abstractNumId w:val="6"/>
  </w:num>
  <w:num w:numId="10" w16cid:durableId="206796783">
    <w:abstractNumId w:val="11"/>
  </w:num>
  <w:num w:numId="11" w16cid:durableId="893202378">
    <w:abstractNumId w:val="7"/>
  </w:num>
  <w:num w:numId="12" w16cid:durableId="1674723140">
    <w:abstractNumId w:val="1"/>
  </w:num>
  <w:num w:numId="13" w16cid:durableId="1575898325">
    <w:abstractNumId w:val="9"/>
  </w:num>
  <w:num w:numId="14" w16cid:durableId="1895122318">
    <w:abstractNumId w:val="8"/>
  </w:num>
  <w:num w:numId="15" w16cid:durableId="20475581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7A6"/>
    <w:rsid w:val="000154E2"/>
    <w:rsid w:val="00015861"/>
    <w:rsid w:val="00036179"/>
    <w:rsid w:val="00040293"/>
    <w:rsid w:val="000514E8"/>
    <w:rsid w:val="00067C80"/>
    <w:rsid w:val="00080D97"/>
    <w:rsid w:val="000843FF"/>
    <w:rsid w:val="000D7101"/>
    <w:rsid w:val="001264AF"/>
    <w:rsid w:val="00140E26"/>
    <w:rsid w:val="00141EF7"/>
    <w:rsid w:val="00151D67"/>
    <w:rsid w:val="0015260D"/>
    <w:rsid w:val="00182061"/>
    <w:rsid w:val="001A33FF"/>
    <w:rsid w:val="001A746E"/>
    <w:rsid w:val="001F123D"/>
    <w:rsid w:val="00247AF7"/>
    <w:rsid w:val="00251058"/>
    <w:rsid w:val="00263317"/>
    <w:rsid w:val="00293EBE"/>
    <w:rsid w:val="002B7B91"/>
    <w:rsid w:val="002C5F9F"/>
    <w:rsid w:val="002D4364"/>
    <w:rsid w:val="002E370E"/>
    <w:rsid w:val="002E7C7B"/>
    <w:rsid w:val="002F1EAA"/>
    <w:rsid w:val="002F5EB0"/>
    <w:rsid w:val="003309A5"/>
    <w:rsid w:val="00330D1D"/>
    <w:rsid w:val="00351C23"/>
    <w:rsid w:val="003A266D"/>
    <w:rsid w:val="003D756A"/>
    <w:rsid w:val="0044105A"/>
    <w:rsid w:val="004A226B"/>
    <w:rsid w:val="00555064"/>
    <w:rsid w:val="005661DE"/>
    <w:rsid w:val="005856DF"/>
    <w:rsid w:val="005975A9"/>
    <w:rsid w:val="005C233A"/>
    <w:rsid w:val="005E1ECB"/>
    <w:rsid w:val="00617932"/>
    <w:rsid w:val="006319FC"/>
    <w:rsid w:val="006331D3"/>
    <w:rsid w:val="00644B38"/>
    <w:rsid w:val="00665E04"/>
    <w:rsid w:val="0068410B"/>
    <w:rsid w:val="006B2AE4"/>
    <w:rsid w:val="006F4E79"/>
    <w:rsid w:val="007A2BA1"/>
    <w:rsid w:val="0080608D"/>
    <w:rsid w:val="008062B6"/>
    <w:rsid w:val="00814A54"/>
    <w:rsid w:val="00846064"/>
    <w:rsid w:val="00871A51"/>
    <w:rsid w:val="00884E01"/>
    <w:rsid w:val="008E08AC"/>
    <w:rsid w:val="009115BE"/>
    <w:rsid w:val="009131FC"/>
    <w:rsid w:val="0093023E"/>
    <w:rsid w:val="009517A8"/>
    <w:rsid w:val="00954CF9"/>
    <w:rsid w:val="00970985"/>
    <w:rsid w:val="009D7E23"/>
    <w:rsid w:val="00A04AB8"/>
    <w:rsid w:val="00A21658"/>
    <w:rsid w:val="00A2389E"/>
    <w:rsid w:val="00A30DDC"/>
    <w:rsid w:val="00A50AEF"/>
    <w:rsid w:val="00A72F07"/>
    <w:rsid w:val="00A85001"/>
    <w:rsid w:val="00A85C2D"/>
    <w:rsid w:val="00AA1763"/>
    <w:rsid w:val="00AA2641"/>
    <w:rsid w:val="00AD4DBD"/>
    <w:rsid w:val="00AE6A43"/>
    <w:rsid w:val="00B07510"/>
    <w:rsid w:val="00B274BB"/>
    <w:rsid w:val="00B31DA5"/>
    <w:rsid w:val="00B32033"/>
    <w:rsid w:val="00B34733"/>
    <w:rsid w:val="00B479EC"/>
    <w:rsid w:val="00B52200"/>
    <w:rsid w:val="00B61240"/>
    <w:rsid w:val="00B6142E"/>
    <w:rsid w:val="00B71052"/>
    <w:rsid w:val="00B74EC1"/>
    <w:rsid w:val="00B76E64"/>
    <w:rsid w:val="00B82BF2"/>
    <w:rsid w:val="00B9018F"/>
    <w:rsid w:val="00BA7430"/>
    <w:rsid w:val="00BC4CA9"/>
    <w:rsid w:val="00BE4393"/>
    <w:rsid w:val="00C30C87"/>
    <w:rsid w:val="00C31BFA"/>
    <w:rsid w:val="00C507E2"/>
    <w:rsid w:val="00C813B3"/>
    <w:rsid w:val="00CA3C05"/>
    <w:rsid w:val="00CA4E59"/>
    <w:rsid w:val="00CB3039"/>
    <w:rsid w:val="00CB3E64"/>
    <w:rsid w:val="00CB41F3"/>
    <w:rsid w:val="00CE10E9"/>
    <w:rsid w:val="00D907A6"/>
    <w:rsid w:val="00D940D2"/>
    <w:rsid w:val="00DC7D61"/>
    <w:rsid w:val="00DD25FC"/>
    <w:rsid w:val="00DD5120"/>
    <w:rsid w:val="00DF7606"/>
    <w:rsid w:val="00E50A67"/>
    <w:rsid w:val="00E60462"/>
    <w:rsid w:val="00E658B6"/>
    <w:rsid w:val="00E711AB"/>
    <w:rsid w:val="00EB3BCF"/>
    <w:rsid w:val="00EB492E"/>
    <w:rsid w:val="00ED689D"/>
    <w:rsid w:val="00EF485E"/>
    <w:rsid w:val="00F0286C"/>
    <w:rsid w:val="00FC6612"/>
    <w:rsid w:val="00FC6944"/>
    <w:rsid w:val="00FD19C9"/>
    <w:rsid w:val="00FD4FFC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3D121"/>
  <w15:chartTrackingRefBased/>
  <w15:docId w15:val="{1F219548-087B-42C2-8F10-86D082127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07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7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7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7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7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7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7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7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7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7A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nl-B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7A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nl-B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7A6"/>
    <w:rPr>
      <w:rFonts w:eastAsiaTheme="majorEastAsia" w:cstheme="majorBidi"/>
      <w:color w:val="0F4761" w:themeColor="accent1" w:themeShade="BF"/>
      <w:sz w:val="28"/>
      <w:szCs w:val="28"/>
      <w:lang w:val="nl-B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7A6"/>
    <w:rPr>
      <w:rFonts w:eastAsiaTheme="majorEastAsia" w:cstheme="majorBidi"/>
      <w:i/>
      <w:iCs/>
      <w:color w:val="0F4761" w:themeColor="accent1" w:themeShade="BF"/>
      <w:lang w:val="nl-B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7A6"/>
    <w:rPr>
      <w:rFonts w:eastAsiaTheme="majorEastAsia" w:cstheme="majorBidi"/>
      <w:color w:val="0F4761" w:themeColor="accent1" w:themeShade="BF"/>
      <w:lang w:val="nl-B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7A6"/>
    <w:rPr>
      <w:rFonts w:eastAsiaTheme="majorEastAsia" w:cstheme="majorBidi"/>
      <w:i/>
      <w:iCs/>
      <w:color w:val="595959" w:themeColor="text1" w:themeTint="A6"/>
      <w:lang w:val="nl-B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7A6"/>
    <w:rPr>
      <w:rFonts w:eastAsiaTheme="majorEastAsia" w:cstheme="majorBidi"/>
      <w:color w:val="595959" w:themeColor="text1" w:themeTint="A6"/>
      <w:lang w:val="nl-B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7A6"/>
    <w:rPr>
      <w:rFonts w:eastAsiaTheme="majorEastAsia" w:cstheme="majorBidi"/>
      <w:i/>
      <w:iCs/>
      <w:color w:val="272727" w:themeColor="text1" w:themeTint="D8"/>
      <w:lang w:val="nl-B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7A6"/>
    <w:rPr>
      <w:rFonts w:eastAsiaTheme="majorEastAsia" w:cstheme="majorBidi"/>
      <w:color w:val="272727" w:themeColor="text1" w:themeTint="D8"/>
      <w:lang w:val="nl-BE"/>
    </w:rPr>
  </w:style>
  <w:style w:type="paragraph" w:styleId="Title">
    <w:name w:val="Title"/>
    <w:basedOn w:val="Normal"/>
    <w:next w:val="Normal"/>
    <w:link w:val="TitleChar"/>
    <w:uiPriority w:val="10"/>
    <w:qFormat/>
    <w:rsid w:val="00D907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7A6"/>
    <w:rPr>
      <w:rFonts w:asciiTheme="majorHAnsi" w:eastAsiaTheme="majorEastAsia" w:hAnsiTheme="majorHAnsi" w:cstheme="majorBidi"/>
      <w:spacing w:val="-10"/>
      <w:kern w:val="28"/>
      <w:sz w:val="56"/>
      <w:szCs w:val="56"/>
      <w:lang w:val="nl-B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7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7A6"/>
    <w:rPr>
      <w:rFonts w:eastAsiaTheme="majorEastAsia" w:cstheme="majorBidi"/>
      <w:color w:val="595959" w:themeColor="text1" w:themeTint="A6"/>
      <w:spacing w:val="15"/>
      <w:sz w:val="28"/>
      <w:szCs w:val="28"/>
      <w:lang w:val="nl-BE"/>
    </w:rPr>
  </w:style>
  <w:style w:type="paragraph" w:styleId="Quote">
    <w:name w:val="Quote"/>
    <w:basedOn w:val="Normal"/>
    <w:next w:val="Normal"/>
    <w:link w:val="QuoteChar"/>
    <w:uiPriority w:val="29"/>
    <w:qFormat/>
    <w:rsid w:val="00D907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7A6"/>
    <w:rPr>
      <w:i/>
      <w:iCs/>
      <w:color w:val="404040" w:themeColor="text1" w:themeTint="BF"/>
      <w:lang w:val="nl-BE"/>
    </w:rPr>
  </w:style>
  <w:style w:type="paragraph" w:styleId="ListParagraph">
    <w:name w:val="List Paragraph"/>
    <w:basedOn w:val="Normal"/>
    <w:uiPriority w:val="34"/>
    <w:qFormat/>
    <w:rsid w:val="00D907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7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7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7A6"/>
    <w:rPr>
      <w:i/>
      <w:iCs/>
      <w:color w:val="0F4761" w:themeColor="accent1" w:themeShade="BF"/>
      <w:lang w:val="nl-BE"/>
    </w:rPr>
  </w:style>
  <w:style w:type="character" w:styleId="IntenseReference">
    <w:name w:val="Intense Reference"/>
    <w:basedOn w:val="DefaultParagraphFont"/>
    <w:uiPriority w:val="32"/>
    <w:qFormat/>
    <w:rsid w:val="00D907A6"/>
    <w:rPr>
      <w:b/>
      <w:bCs/>
      <w:smallCaps/>
      <w:color w:val="0F4761" w:themeColor="accent1" w:themeShade="BF"/>
      <w:spacing w:val="5"/>
    </w:rPr>
  </w:style>
  <w:style w:type="character" w:customStyle="1" w:styleId="white-space-pre">
    <w:name w:val="white-space-pre"/>
    <w:basedOn w:val="DefaultParagraphFont"/>
    <w:rsid w:val="00D907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725</Words>
  <Characters>4139</Characters>
  <Application>Microsoft Office Word</Application>
  <DocSecurity>0</DocSecurity>
  <Lines>34</Lines>
  <Paragraphs>9</Paragraphs>
  <ScaleCrop>false</ScaleCrop>
  <Company/>
  <LinksUpToDate>false</LinksUpToDate>
  <CharactersWithSpaces>4855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Deconinck</dc:creator>
  <cp:keywords/>
  <dc:description/>
  <cp:lastModifiedBy>Patrick Deconinck</cp:lastModifiedBy>
  <cp:revision>4</cp:revision>
  <dcterms:created xsi:type="dcterms:W3CDTF">2025-09-18T20:20:00Z</dcterms:created>
  <dcterms:modified xsi:type="dcterms:W3CDTF">2025-09-20T21:57:00Z</dcterms:modified>
</cp:coreProperties>
</file>